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EF87">
      <w:pPr>
        <w:jc w:val="center"/>
      </w:pPr>
      <w:r>
        <w:pict>
          <v:shape id="_x0000_i1025" o:spt="75" type="#_x0000_t75" style="height:158.25pt;width:165.75pt;" filled="f" o:preferrelative="t" stroked="f" coordsize="21600,21600">
            <v:path/>
            <v:fill on="f" focussize="0,0"/>
            <v:stroke on="f" joinstyle="miter"/>
            <v:imagedata r:id="rId7" gain="19661f" blacklevel="22938f" o:title="新校徽"/>
            <o:lock v:ext="edit" aspectratio="t"/>
            <w10:wrap type="none"/>
            <w10:anchorlock/>
          </v:shape>
        </w:pict>
      </w:r>
    </w:p>
    <w:p w14:paraId="0FCE7517">
      <w:pPr>
        <w:jc w:val="center"/>
        <w:rPr>
          <w:rFonts w:ascii="华文行楷" w:eastAsia="华文行楷"/>
          <w:sz w:val="72"/>
          <w:szCs w:val="72"/>
        </w:rPr>
      </w:pPr>
      <w:r>
        <w:rPr>
          <w:rFonts w:hint="eastAsia" w:ascii="华文行楷" w:eastAsia="华文行楷"/>
          <w:sz w:val="72"/>
          <w:szCs w:val="72"/>
        </w:rPr>
        <w:t>湖南人文科技学院</w:t>
      </w:r>
    </w:p>
    <w:p w14:paraId="138533D3">
      <w:pPr>
        <w:jc w:val="center"/>
        <w:rPr>
          <w:rFonts w:ascii="宋体" w:hAnsi="宋体"/>
          <w:b/>
          <w:spacing w:val="-20"/>
          <w:w w:val="90"/>
          <w:sz w:val="72"/>
          <w:szCs w:val="72"/>
        </w:rPr>
      </w:pPr>
      <w:r>
        <w:rPr>
          <w:rFonts w:hint="eastAsia" w:ascii="宋体" w:hAnsi="宋体"/>
          <w:b/>
          <w:spacing w:val="-20"/>
          <w:w w:val="90"/>
          <w:sz w:val="72"/>
          <w:szCs w:val="72"/>
          <w:lang w:val="en-US" w:eastAsia="zh-CN"/>
        </w:rPr>
        <w:t>高等学历继续教育</w:t>
      </w:r>
      <w:r>
        <w:rPr>
          <w:rFonts w:hint="eastAsia" w:ascii="宋体" w:hAnsi="宋体"/>
          <w:b/>
          <w:spacing w:val="-20"/>
          <w:w w:val="90"/>
          <w:sz w:val="72"/>
          <w:szCs w:val="72"/>
        </w:rPr>
        <w:t>本科生毕业论文任务书</w:t>
      </w:r>
    </w:p>
    <w:p w14:paraId="2A3952C5">
      <w:pPr>
        <w:ind w:firstLine="1440" w:firstLineChars="400"/>
        <w:rPr>
          <w:sz w:val="36"/>
          <w:szCs w:val="36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600"/>
        <w:gridCol w:w="943"/>
        <w:gridCol w:w="2267"/>
      </w:tblGrid>
      <w:tr w14:paraId="5947F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8" w:type="dxa"/>
            <w:vAlign w:val="bottom"/>
          </w:tcPr>
          <w:p w14:paraId="032C224D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论文题目：</w:t>
            </w:r>
          </w:p>
        </w:tc>
        <w:tc>
          <w:tcPr>
            <w:tcW w:w="5810" w:type="dxa"/>
            <w:gridSpan w:val="3"/>
            <w:tcBorders>
              <w:bottom w:val="single" w:color="auto" w:sz="4" w:space="0"/>
            </w:tcBorders>
            <w:vAlign w:val="bottom"/>
          </w:tcPr>
          <w:p w14:paraId="15776C81">
            <w:pPr>
              <w:spacing w:after="0" w:line="400" w:lineRule="exact"/>
              <w:rPr>
                <w:sz w:val="36"/>
                <w:szCs w:val="36"/>
              </w:rPr>
            </w:pPr>
          </w:p>
        </w:tc>
      </w:tr>
      <w:tr w14:paraId="0FD7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8" w:type="dxa"/>
            <w:vAlign w:val="bottom"/>
          </w:tcPr>
          <w:p w14:paraId="78FD90FC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学生姓名：</w:t>
            </w:r>
          </w:p>
        </w:tc>
        <w:tc>
          <w:tcPr>
            <w:tcW w:w="2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6F452E4">
            <w:pPr>
              <w:spacing w:after="0"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43" w:type="dxa"/>
            <w:tcBorders>
              <w:top w:val="single" w:color="auto" w:sz="4" w:space="0"/>
            </w:tcBorders>
            <w:vAlign w:val="bottom"/>
          </w:tcPr>
          <w:p w14:paraId="1C37F080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AFB695D">
            <w:pPr>
              <w:spacing w:after="0" w:line="400" w:lineRule="exact"/>
              <w:jc w:val="center"/>
              <w:rPr>
                <w:sz w:val="36"/>
                <w:szCs w:val="36"/>
              </w:rPr>
            </w:pPr>
          </w:p>
        </w:tc>
      </w:tr>
      <w:tr w14:paraId="3AA6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8" w:type="dxa"/>
            <w:vAlign w:val="bottom"/>
          </w:tcPr>
          <w:p w14:paraId="4EFEF896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    院：</w:t>
            </w:r>
          </w:p>
        </w:tc>
        <w:tc>
          <w:tcPr>
            <w:tcW w:w="5810" w:type="dxa"/>
            <w:gridSpan w:val="3"/>
            <w:tcBorders>
              <w:bottom w:val="single" w:color="auto" w:sz="4" w:space="0"/>
            </w:tcBorders>
            <w:vAlign w:val="bottom"/>
          </w:tcPr>
          <w:p w14:paraId="61A55078">
            <w:pPr>
              <w:spacing w:after="0" w:line="400" w:lineRule="exact"/>
              <w:jc w:val="center"/>
              <w:rPr>
                <w:sz w:val="36"/>
                <w:szCs w:val="36"/>
              </w:rPr>
            </w:pPr>
          </w:p>
        </w:tc>
      </w:tr>
      <w:tr w14:paraId="35D3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8" w:type="dxa"/>
            <w:vAlign w:val="bottom"/>
          </w:tcPr>
          <w:p w14:paraId="4CD48123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专业年级：</w:t>
            </w:r>
          </w:p>
        </w:tc>
        <w:tc>
          <w:tcPr>
            <w:tcW w:w="5810" w:type="dxa"/>
            <w:gridSpan w:val="3"/>
            <w:tcBorders>
              <w:bottom w:val="single" w:color="auto" w:sz="4" w:space="0"/>
            </w:tcBorders>
            <w:vAlign w:val="bottom"/>
          </w:tcPr>
          <w:p w14:paraId="28B70061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**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专业202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*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级</w:t>
            </w:r>
          </w:p>
        </w:tc>
      </w:tr>
      <w:tr w14:paraId="37CF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28" w:type="dxa"/>
            <w:vAlign w:val="bottom"/>
          </w:tcPr>
          <w:p w14:paraId="06E85585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指导教师：</w:t>
            </w:r>
          </w:p>
        </w:tc>
        <w:tc>
          <w:tcPr>
            <w:tcW w:w="58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197337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论文由双导师指导，要同时在此写第二导师姓名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  <w:tr w14:paraId="5AF1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128" w:type="dxa"/>
            <w:vAlign w:val="bottom"/>
          </w:tcPr>
          <w:p w14:paraId="4621C5E4">
            <w:pPr>
              <w:spacing w:after="0"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    称：</w:t>
            </w:r>
          </w:p>
        </w:tc>
        <w:tc>
          <w:tcPr>
            <w:tcW w:w="58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15854A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论文由双导师指导，要同时在此写第二导师职称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</w:tbl>
    <w:p w14:paraId="15C25014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湖南人文科技学院教务处</w:t>
      </w:r>
    </w:p>
    <w:p w14:paraId="3BEE04BC">
      <w:pPr>
        <w:jc w:val="center"/>
        <w:rPr>
          <w:rFonts w:hint="eastAsia" w:ascii="黑体" w:eastAsia="黑体"/>
          <w:color w:val="FF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二〇二四年制</w:t>
      </w:r>
      <w:r>
        <w:rPr>
          <w:rFonts w:hint="eastAsia" w:ascii="黑体" w:eastAsia="黑体"/>
          <w:color w:val="FF0000"/>
          <w:sz w:val="30"/>
          <w:szCs w:val="30"/>
          <w:lang w:eastAsia="zh-CN"/>
        </w:rPr>
        <w:t>（</w:t>
      </w:r>
      <w:r>
        <w:rPr>
          <w:rFonts w:hint="eastAsia" w:ascii="黑体" w:eastAsia="黑体"/>
          <w:color w:val="FF0000"/>
          <w:sz w:val="30"/>
          <w:szCs w:val="30"/>
          <w:lang w:val="en-US" w:eastAsia="zh-CN"/>
        </w:rPr>
        <w:t>建议统一写毕业当年时间</w:t>
      </w:r>
      <w:r>
        <w:rPr>
          <w:rFonts w:hint="eastAsia" w:ascii="黑体" w:eastAsia="黑体"/>
          <w:color w:val="FF0000"/>
          <w:sz w:val="30"/>
          <w:szCs w:val="30"/>
          <w:lang w:eastAsia="zh-CN"/>
        </w:rPr>
        <w:t>）</w:t>
      </w:r>
    </w:p>
    <w:p w14:paraId="28C08551">
      <w:pPr>
        <w:jc w:val="center"/>
      </w:pPr>
    </w:p>
    <w:tbl>
      <w:tblPr>
        <w:tblStyle w:val="6"/>
        <w:tblW w:w="93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56"/>
        <w:gridCol w:w="1927"/>
        <w:gridCol w:w="2268"/>
        <w:gridCol w:w="2396"/>
      </w:tblGrid>
      <w:tr w14:paraId="67E12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17" w:type="dxa"/>
            <w:gridSpan w:val="2"/>
            <w:vAlign w:val="center"/>
          </w:tcPr>
          <w:p w14:paraId="5F2A81B2"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毕业论文题目</w:t>
            </w:r>
          </w:p>
        </w:tc>
        <w:tc>
          <w:tcPr>
            <w:tcW w:w="6591" w:type="dxa"/>
            <w:gridSpan w:val="3"/>
            <w:vAlign w:val="center"/>
          </w:tcPr>
          <w:p w14:paraId="1EB0BF47">
            <w:pPr>
              <w:rPr>
                <w:sz w:val="24"/>
              </w:rPr>
            </w:pPr>
          </w:p>
        </w:tc>
      </w:tr>
      <w:tr w14:paraId="780AA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61" w:type="dxa"/>
            <w:vAlign w:val="center"/>
          </w:tcPr>
          <w:p w14:paraId="22989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题目类型</w:t>
            </w:r>
          </w:p>
        </w:tc>
        <w:tc>
          <w:tcPr>
            <w:tcW w:w="2883" w:type="dxa"/>
            <w:gridSpan w:val="2"/>
            <w:vAlign w:val="center"/>
          </w:tcPr>
          <w:p w14:paraId="1E6117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理论研究</w:t>
            </w:r>
          </w:p>
        </w:tc>
        <w:tc>
          <w:tcPr>
            <w:tcW w:w="2268" w:type="dxa"/>
            <w:vAlign w:val="center"/>
          </w:tcPr>
          <w:p w14:paraId="639D5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题目来源</w:t>
            </w:r>
          </w:p>
        </w:tc>
        <w:tc>
          <w:tcPr>
            <w:tcW w:w="2396" w:type="dxa"/>
            <w:vAlign w:val="center"/>
          </w:tcPr>
          <w:p w14:paraId="297DB6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与教师科研相关的选题</w:t>
            </w:r>
          </w:p>
        </w:tc>
      </w:tr>
      <w:tr w14:paraId="126D4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7" w:type="dxa"/>
            <w:gridSpan w:val="2"/>
            <w:vAlign w:val="center"/>
          </w:tcPr>
          <w:p w14:paraId="35C16C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毕业论文时间</w:t>
            </w:r>
          </w:p>
        </w:tc>
        <w:tc>
          <w:tcPr>
            <w:tcW w:w="6591" w:type="dxa"/>
            <w:gridSpan w:val="3"/>
            <w:vAlign w:val="center"/>
          </w:tcPr>
          <w:p w14:paraId="24797472">
            <w:pPr>
              <w:pStyle w:val="5"/>
              <w:jc w:val="center"/>
              <w:rPr>
                <w:rFonts w:ascii="宋体" w:hAnsi="宋体"/>
                <w:color w:val="FF0000"/>
                <w:shd w:val="pct10" w:color="auto" w:fill="FFFFFF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2023年1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</w:rPr>
              <w:t>月—2024年5月</w:t>
            </w:r>
            <w:r>
              <w:rPr>
                <w:rFonts w:hint="eastAsia" w:ascii="宋体" w:hAnsi="宋体"/>
                <w:color w:val="FF0000"/>
                <w:shd w:val="pct10" w:color="auto" w:fill="FFFFFF"/>
              </w:rPr>
              <w:t>20**年12月—20**年5月</w:t>
            </w:r>
          </w:p>
        </w:tc>
      </w:tr>
      <w:tr w14:paraId="0C5A2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308" w:type="dxa"/>
            <w:gridSpan w:val="5"/>
          </w:tcPr>
          <w:p w14:paraId="5A715B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一、选题的目的及意义</w:t>
            </w:r>
          </w:p>
          <w:p w14:paraId="266F7FE2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31CDCF78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注意把握两者区别：</w:t>
            </w:r>
          </w:p>
          <w:p w14:paraId="33FF967A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目的——重在阐述论文要解决的问题。即为什么选这样一个题目进行论述，要论述出什么结论。</w:t>
            </w:r>
          </w:p>
          <w:p w14:paraId="56D5E1C0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意义——重在阐明论文选题对理论研究有哪些贡献，或对实践具有哪些应用或指导。</w:t>
            </w:r>
          </w:p>
          <w:p w14:paraId="7939CC73">
            <w:pPr>
              <w:spacing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  <w:p w14:paraId="6205EF52">
            <w:pPr>
              <w:spacing w:line="360" w:lineRule="auto"/>
              <w:ind w:firstLine="425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与专业培养目标的相符度</w:t>
            </w:r>
          </w:p>
          <w:p w14:paraId="7FF1FC0D">
            <w:pPr>
              <w:spacing w:after="0" w:line="360" w:lineRule="auto"/>
              <w:ind w:firstLine="425"/>
              <w:rPr>
                <w:sz w:val="24"/>
              </w:rPr>
            </w:pPr>
          </w:p>
          <w:p w14:paraId="4BAB1186">
            <w:pPr>
              <w:spacing w:after="0" w:line="360" w:lineRule="auto"/>
              <w:ind w:firstLine="425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</w:tr>
      <w:tr w14:paraId="434F0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308" w:type="dxa"/>
            <w:gridSpan w:val="5"/>
          </w:tcPr>
          <w:p w14:paraId="114B9F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二、毕业论文的主要研究内容</w:t>
            </w:r>
          </w:p>
          <w:p w14:paraId="2A3D813F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446B7FB5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既要有前瞻性又有启发性，引导学生思考与创新。一般可包括：课题性质、课题研究对象及内容、探讨或解决什么问题、重点与难点。</w:t>
            </w:r>
          </w:p>
          <w:p w14:paraId="0978EC59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</w:p>
          <w:p w14:paraId="1865A738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一定要从指导教师的角度书写，可采用提纲式，注意与学生开题报告‘文献综述’ 栏目的区别</w:t>
            </w:r>
          </w:p>
          <w:p w14:paraId="5B04EE97">
            <w:pPr>
              <w:spacing w:after="0" w:line="360" w:lineRule="auto"/>
              <w:ind w:firstLine="480" w:firstLineChars="200"/>
              <w:rPr>
                <w:sz w:val="24"/>
              </w:rPr>
            </w:pPr>
          </w:p>
          <w:p w14:paraId="3836FF4D">
            <w:pPr>
              <w:spacing w:after="0" w:line="360" w:lineRule="auto"/>
              <w:ind w:firstLine="480" w:firstLineChars="200"/>
              <w:rPr>
                <w:sz w:val="24"/>
              </w:rPr>
            </w:pPr>
          </w:p>
        </w:tc>
      </w:tr>
      <w:tr w14:paraId="6221C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308" w:type="dxa"/>
            <w:gridSpan w:val="5"/>
          </w:tcPr>
          <w:p w14:paraId="50A30E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三、毕业论文的要求（包括技术要求、工作要求）</w:t>
            </w:r>
          </w:p>
          <w:p w14:paraId="6E136426">
            <w:pPr>
              <w:spacing w:after="0" w:line="360" w:lineRule="auto"/>
              <w:ind w:firstLine="480" w:firstLineChars="200"/>
              <w:rPr>
                <w:sz w:val="24"/>
              </w:rPr>
            </w:pPr>
          </w:p>
          <w:p w14:paraId="2BCE6142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（小四号宋体，1.5倍行距）</w:t>
            </w:r>
          </w:p>
          <w:p w14:paraId="3A7F1AC5">
            <w:pPr>
              <w:spacing w:line="360" w:lineRule="auto"/>
              <w:ind w:firstLine="425"/>
              <w:rPr>
                <w:rFonts w:hint="eastAsia"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要明确、具体。一般应包括：对文献综述、外文资料翻译、开题报告撰写的要求，研究方法、技术路线、方案设计、论文写作要求，论文格式要求（按学校要求执行），纪律要求等。</w:t>
            </w:r>
          </w:p>
          <w:p w14:paraId="2A45C6C0">
            <w:pPr>
              <w:spacing w:after="0" w:line="360" w:lineRule="auto"/>
              <w:ind w:firstLine="480" w:firstLineChars="200"/>
              <w:rPr>
                <w:sz w:val="24"/>
              </w:rPr>
            </w:pPr>
          </w:p>
        </w:tc>
      </w:tr>
    </w:tbl>
    <w:p w14:paraId="400C98E4">
      <w:pPr>
        <w:adjustRightInd w:val="0"/>
        <w:rPr>
          <w:sz w:val="24"/>
        </w:rPr>
      </w:pPr>
      <w:r>
        <w:rPr>
          <w:rFonts w:hint="eastAsia"/>
          <w:sz w:val="24"/>
        </w:rPr>
        <w:t>题目类型：理论研究、应用研究、实践问题研究、指定性问题研究等</w:t>
      </w:r>
    </w:p>
    <w:p w14:paraId="14130740">
      <w:pPr>
        <w:adjustRightInd w:val="0"/>
        <w:rPr>
          <w:sz w:val="24"/>
        </w:rPr>
      </w:pPr>
      <w:r>
        <w:rPr>
          <w:rFonts w:hint="eastAsia"/>
          <w:sz w:val="24"/>
        </w:rPr>
        <w:t>题目来源：教师科研课题、生产实际题、社会现实题、假想题等</w:t>
      </w:r>
      <w:r>
        <w:rPr>
          <w:sz w:val="24"/>
        </w:rPr>
        <w:br w:type="page"/>
      </w:r>
    </w:p>
    <w:tbl>
      <w:tblPr>
        <w:tblStyle w:val="6"/>
        <w:tblW w:w="93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 w14:paraId="1C42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27" w:hRule="atLeast"/>
        </w:trPr>
        <w:tc>
          <w:tcPr>
            <w:tcW w:w="9308" w:type="dxa"/>
          </w:tcPr>
          <w:p w14:paraId="28B8345C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四、主要参考资料（不少于10篇）</w:t>
            </w:r>
          </w:p>
          <w:p w14:paraId="0F8F4BCD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（小四号宋体，1.5倍行距）</w:t>
            </w:r>
          </w:p>
          <w:p w14:paraId="03E99467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请按以下参考文献格式给出你的参考文献。</w:t>
            </w:r>
          </w:p>
          <w:p w14:paraId="53EFA863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Jain A K, Duin R, Mao J, etal. Statistical 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p</w:t>
            </w:r>
            <w:r>
              <w:rPr>
                <w:color w:val="0000FF"/>
                <w:sz w:val="24"/>
              </w:rPr>
              <w:t xml:space="preserve">attern 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r</w:t>
            </w:r>
            <w:r>
              <w:rPr>
                <w:color w:val="0000FF"/>
                <w:sz w:val="24"/>
              </w:rPr>
              <w:t xml:space="preserve">ecognition: 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a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r</w:t>
            </w:r>
            <w:r>
              <w:rPr>
                <w:color w:val="0000FF"/>
                <w:sz w:val="24"/>
              </w:rPr>
              <w:t>eview [J]. IEEE Trans. on Pattern Analysis and Machine Intelligence, 2000, 22(1): 4-38.</w:t>
            </w:r>
          </w:p>
          <w:p w14:paraId="34988A8B">
            <w:pPr>
              <w:adjustRightInd w:val="0"/>
              <w:spacing w:line="360" w:lineRule="auto"/>
              <w:ind w:left="600"/>
              <w:rPr>
                <w:color w:val="0000FF"/>
                <w:sz w:val="24"/>
              </w:rPr>
            </w:pPr>
            <w:r>
              <w:rPr>
                <w:b/>
                <w:color w:val="FF0000"/>
                <w:sz w:val="24"/>
              </w:rPr>
              <w:t>et al</w:t>
            </w:r>
            <w:r>
              <w:rPr>
                <w:rFonts w:hint="eastAsia"/>
                <w:b/>
                <w:color w:val="FF0000"/>
                <w:sz w:val="24"/>
              </w:rPr>
              <w:t>表示为超过三人</w:t>
            </w:r>
            <w:r>
              <w:rPr>
                <w:rFonts w:hint="eastAsia"/>
                <w:b/>
                <w:color w:val="FF0000"/>
                <w:sz w:val="24"/>
                <w:lang w:eastAsia="zh-CN"/>
              </w:rPr>
              <w:t>及</w:t>
            </w:r>
            <w:r>
              <w:rPr>
                <w:rFonts w:hint="eastAsia"/>
                <w:b/>
                <w:color w:val="FF0000"/>
                <w:sz w:val="24"/>
              </w:rPr>
              <w:t>以上的作者</w:t>
            </w:r>
          </w:p>
          <w:p w14:paraId="4210BDC3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参考文献</w:t>
            </w:r>
            <w:r>
              <w:rPr>
                <w:color w:val="0000FF"/>
                <w:sz w:val="24"/>
              </w:rPr>
              <w:t>2</w:t>
            </w:r>
          </w:p>
          <w:p w14:paraId="078F485B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参考文献</w:t>
            </w:r>
            <w:r>
              <w:rPr>
                <w:color w:val="0000FF"/>
                <w:sz w:val="24"/>
              </w:rPr>
              <w:t>3</w:t>
            </w:r>
          </w:p>
          <w:p w14:paraId="2D60BBC2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参考文献</w:t>
            </w:r>
            <w:r>
              <w:rPr>
                <w:color w:val="0000FF"/>
                <w:sz w:val="24"/>
              </w:rPr>
              <w:t>4</w:t>
            </w:r>
          </w:p>
          <w:p w14:paraId="7A0EA8D8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Casella G, Berger R L. Statistical Inference</w:t>
            </w:r>
            <w:r>
              <w:rPr>
                <w:rFonts w:hint="eastAsia"/>
                <w:color w:val="0000FF"/>
                <w:sz w:val="24"/>
              </w:rPr>
              <w:t>，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rFonts w:hint="eastAsia"/>
                <w:color w:val="0000FF"/>
                <w:sz w:val="24"/>
              </w:rPr>
              <w:t>第二版</w:t>
            </w:r>
            <w:r>
              <w:rPr>
                <w:color w:val="0000FF"/>
                <w:sz w:val="24"/>
              </w:rPr>
              <w:t>[M].</w:t>
            </w:r>
            <w:r>
              <w:rPr>
                <w:rFonts w:hint="eastAsia"/>
                <w:color w:val="0000FF"/>
                <w:sz w:val="24"/>
              </w:rPr>
              <w:t>北京</w:t>
            </w:r>
            <w:r>
              <w:rPr>
                <w:color w:val="0000FF"/>
                <w:sz w:val="24"/>
              </w:rPr>
              <w:t xml:space="preserve">: </w:t>
            </w:r>
            <w:r>
              <w:rPr>
                <w:rFonts w:hint="eastAsia"/>
                <w:color w:val="0000FF"/>
                <w:sz w:val="24"/>
              </w:rPr>
              <w:t>机械工业出版社，</w:t>
            </w:r>
            <w:r>
              <w:rPr>
                <w:color w:val="0000FF"/>
                <w:sz w:val="24"/>
              </w:rPr>
              <w:t xml:space="preserve">2002. </w:t>
            </w:r>
          </w:p>
          <w:p w14:paraId="5C3738ED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茆诗松</w:t>
            </w:r>
            <w:r>
              <w:rPr>
                <w:color w:val="0000FF"/>
                <w:sz w:val="24"/>
              </w:rPr>
              <w:t xml:space="preserve">, </w:t>
            </w:r>
            <w:r>
              <w:rPr>
                <w:rFonts w:hint="eastAsia"/>
                <w:color w:val="0000FF"/>
                <w:sz w:val="24"/>
              </w:rPr>
              <w:t>王静龙</w:t>
            </w:r>
            <w:r>
              <w:rPr>
                <w:color w:val="0000FF"/>
                <w:sz w:val="24"/>
              </w:rPr>
              <w:t xml:space="preserve">, </w:t>
            </w:r>
            <w:r>
              <w:rPr>
                <w:rFonts w:hint="eastAsia"/>
                <w:color w:val="0000FF"/>
                <w:sz w:val="24"/>
              </w:rPr>
              <w:t>濮晓龙</w:t>
            </w:r>
            <w:r>
              <w:rPr>
                <w:color w:val="0000FF"/>
                <w:sz w:val="24"/>
              </w:rPr>
              <w:t xml:space="preserve">, </w:t>
            </w:r>
            <w:r>
              <w:rPr>
                <w:rFonts w:hint="eastAsia"/>
                <w:color w:val="0000FF"/>
                <w:sz w:val="24"/>
              </w:rPr>
              <w:t>等</w:t>
            </w:r>
            <w:r>
              <w:rPr>
                <w:color w:val="0000FF"/>
                <w:sz w:val="24"/>
              </w:rPr>
              <w:t xml:space="preserve">. </w:t>
            </w:r>
            <w:r>
              <w:rPr>
                <w:rFonts w:hint="eastAsia"/>
                <w:color w:val="0000FF"/>
                <w:sz w:val="24"/>
              </w:rPr>
              <w:t>高等数理统计</w:t>
            </w:r>
            <w:r>
              <w:rPr>
                <w:color w:val="0000FF"/>
                <w:sz w:val="24"/>
              </w:rPr>
              <w:t xml:space="preserve">[M]. </w:t>
            </w:r>
            <w:r>
              <w:rPr>
                <w:rFonts w:hint="eastAsia"/>
                <w:color w:val="0000FF"/>
                <w:sz w:val="24"/>
              </w:rPr>
              <w:t>北京</w:t>
            </w:r>
            <w:r>
              <w:rPr>
                <w:color w:val="0000FF"/>
                <w:sz w:val="24"/>
              </w:rPr>
              <w:t xml:space="preserve">: </w:t>
            </w:r>
            <w:r>
              <w:rPr>
                <w:rFonts w:hint="eastAsia"/>
                <w:color w:val="0000FF"/>
                <w:sz w:val="24"/>
              </w:rPr>
              <w:t>高等教育出版社</w:t>
            </w:r>
            <w:r>
              <w:rPr>
                <w:color w:val="0000FF"/>
                <w:sz w:val="24"/>
              </w:rPr>
              <w:t>, 1998, 300-500.</w:t>
            </w:r>
          </w:p>
          <w:p w14:paraId="5595835A">
            <w:pPr>
              <w:numPr>
                <w:ilvl w:val="0"/>
                <w:numId w:val="1"/>
              </w:numPr>
              <w:tabs>
                <w:tab w:val="left" w:pos="594"/>
              </w:tabs>
              <w:adjustRightInd w:val="0"/>
              <w:spacing w:line="360" w:lineRule="auto"/>
              <w:ind w:left="600" w:hanging="600" w:hangingChars="250"/>
              <w:rPr>
                <w:sz w:val="24"/>
              </w:rPr>
            </w:pPr>
            <w:r>
              <w:rPr>
                <w:color w:val="0000FF"/>
                <w:sz w:val="24"/>
              </w:rPr>
              <w:t>Liang Z, Jaszczak R, Coleman E. Parameter estimation of finite mixtures for image processing using the EM algorithm and information criteria [A]. In: Nuclear Science Symposium and Medical Imaging Conference[C]. Conference Record of the 1991 IEEE, 1991, 3: 2171-2175.</w:t>
            </w:r>
          </w:p>
          <w:p w14:paraId="39AC15A9">
            <w:pPr>
              <w:spacing w:before="93" w:after="0" w:line="360" w:lineRule="auto"/>
              <w:rPr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  <w:shd w:val="pct10" w:color="auto" w:fill="FFFFFF"/>
              </w:rPr>
              <w:t>要求类别多样、最新发表、有代表性、有外文资料</w:t>
            </w:r>
          </w:p>
        </w:tc>
      </w:tr>
      <w:tr w14:paraId="5087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308" w:type="dxa"/>
          </w:tcPr>
          <w:p w14:paraId="1A58519D">
            <w:pPr>
              <w:spacing w:before="93"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五、毕业论文进度安排</w:t>
            </w:r>
          </w:p>
          <w:tbl>
            <w:tblPr>
              <w:tblStyle w:val="7"/>
              <w:tblpPr w:leftFromText="180" w:rightFromText="180" w:vertAnchor="text" w:tblpX="-112" w:tblpY="7"/>
              <w:tblOverlap w:val="never"/>
              <w:tblW w:w="92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5"/>
              <w:gridCol w:w="3408"/>
              <w:gridCol w:w="3631"/>
              <w:gridCol w:w="964"/>
            </w:tblGrid>
            <w:tr w14:paraId="5FCC08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285" w:type="dxa"/>
                </w:tcPr>
                <w:p w14:paraId="2950A950">
                  <w:pPr>
                    <w:spacing w:before="93" w:after="0"/>
                    <w:rPr>
                      <w:rFonts w:hint="eastAsia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阶段</w:t>
                  </w:r>
                </w:p>
              </w:tc>
              <w:tc>
                <w:tcPr>
                  <w:tcW w:w="3408" w:type="dxa"/>
                </w:tcPr>
                <w:p w14:paraId="46C5604F">
                  <w:pPr>
                    <w:spacing w:before="93" w:after="0"/>
                    <w:rPr>
                      <w:rFonts w:hint="default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工作内容</w:t>
                  </w:r>
                </w:p>
              </w:tc>
              <w:tc>
                <w:tcPr>
                  <w:tcW w:w="3631" w:type="dxa"/>
                </w:tcPr>
                <w:p w14:paraId="671F8497">
                  <w:pPr>
                    <w:spacing w:before="93" w:after="0"/>
                    <w:rPr>
                      <w:rFonts w:hint="eastAsia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964" w:type="dxa"/>
                </w:tcPr>
                <w:p w14:paraId="2F29B518">
                  <w:pPr>
                    <w:spacing w:before="93" w:after="0"/>
                    <w:rPr>
                      <w:rFonts w:hint="eastAsia" w:eastAsia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5CCB6E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285" w:type="dxa"/>
                </w:tcPr>
                <w:p w14:paraId="30B912CE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408" w:type="dxa"/>
                </w:tcPr>
                <w:p w14:paraId="23E1A5DF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Arial"/>
                      <w:color w:val="FF0000"/>
                      <w:kern w:val="0"/>
                      <w:sz w:val="24"/>
                      <w:shd w:val="pct10" w:color="auto" w:fill="FFFFFF"/>
                    </w:rPr>
                    <w:t>要做到程序清楚，</w:t>
                  </w:r>
                  <w:bookmarkStart w:id="1" w:name="_GoBack"/>
                  <w:r>
                    <w:rPr>
                      <w:rFonts w:hint="eastAsia" w:ascii="宋体" w:hAnsi="宋体" w:cs="Arial"/>
                      <w:color w:val="FF0000"/>
                      <w:kern w:val="0"/>
                      <w:sz w:val="24"/>
                      <w:shd w:val="pct10" w:color="auto" w:fill="FFFFFF"/>
                    </w:rPr>
                    <w:t>内容份量</w:t>
                  </w:r>
                  <w:bookmarkEnd w:id="1"/>
                  <w:r>
                    <w:rPr>
                      <w:rFonts w:hint="eastAsia" w:ascii="宋体" w:hAnsi="宋体" w:cs="Arial"/>
                      <w:color w:val="FF0000"/>
                      <w:kern w:val="0"/>
                      <w:sz w:val="24"/>
                      <w:shd w:val="pct10" w:color="auto" w:fill="FFFFFF"/>
                    </w:rPr>
                    <w:t>分布合理</w:t>
                  </w:r>
                </w:p>
              </w:tc>
              <w:tc>
                <w:tcPr>
                  <w:tcW w:w="3631" w:type="dxa"/>
                </w:tcPr>
                <w:p w14:paraId="08957EC1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Arial"/>
                      <w:color w:val="FF0000"/>
                      <w:kern w:val="0"/>
                      <w:sz w:val="24"/>
                      <w:shd w:val="pct10" w:color="auto" w:fill="FFFFFF"/>
                    </w:rPr>
                    <w:t>结合学校统一时间安排</w:t>
                  </w:r>
                </w:p>
              </w:tc>
              <w:tc>
                <w:tcPr>
                  <w:tcW w:w="964" w:type="dxa"/>
                </w:tcPr>
                <w:p w14:paraId="79473EB0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</w:tr>
            <w:tr w14:paraId="636409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285" w:type="dxa"/>
                </w:tcPr>
                <w:p w14:paraId="703A3DD1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408" w:type="dxa"/>
                </w:tcPr>
                <w:p w14:paraId="385A4727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631" w:type="dxa"/>
                </w:tcPr>
                <w:p w14:paraId="1A35E4A4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 w14:paraId="0532B2BD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</w:tr>
            <w:tr w14:paraId="42D8C2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285" w:type="dxa"/>
                </w:tcPr>
                <w:p w14:paraId="616E579D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408" w:type="dxa"/>
                </w:tcPr>
                <w:p w14:paraId="0160673C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631" w:type="dxa"/>
                </w:tcPr>
                <w:p w14:paraId="76B1A265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 w14:paraId="4FAE44C6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</w:tr>
            <w:tr w14:paraId="21FCD9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285" w:type="dxa"/>
                </w:tcPr>
                <w:p w14:paraId="1D06F108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408" w:type="dxa"/>
                </w:tcPr>
                <w:p w14:paraId="3A1BCDCD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3631" w:type="dxa"/>
                </w:tcPr>
                <w:p w14:paraId="35E3FFA1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 w14:paraId="58DEBCB0">
                  <w:pPr>
                    <w:spacing w:before="93" w:after="0"/>
                    <w:rPr>
                      <w:sz w:val="24"/>
                      <w:vertAlign w:val="baseline"/>
                    </w:rPr>
                  </w:pPr>
                </w:p>
              </w:tc>
            </w:tr>
          </w:tbl>
          <w:p w14:paraId="5BE58F87">
            <w:pPr>
              <w:spacing w:before="93" w:after="0"/>
              <w:rPr>
                <w:sz w:val="24"/>
              </w:rPr>
            </w:pPr>
          </w:p>
        </w:tc>
      </w:tr>
    </w:tbl>
    <w:p w14:paraId="66B1F1CD">
      <w:pPr>
        <w:spacing w:before="93" w:after="0" w:line="480" w:lineRule="auto"/>
        <w:ind w:left="6300" w:hanging="6300" w:hangingChars="3000"/>
        <w:rPr>
          <w:sz w:val="24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4"/>
        </w:rPr>
        <w:t>指导教师（签名）：</w:t>
      </w:r>
      <w:bookmarkStart w:id="0" w:name="_Hlk27424731"/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  <w:lang w:val="en-US" w:eastAsia="zh-CN"/>
        </w:rPr>
        <w:t>电子签</w:t>
      </w:r>
    </w:p>
    <w:bookmarkEnd w:id="0"/>
    <w:p w14:paraId="62AC8B6D">
      <w:pPr>
        <w:spacing w:before="93" w:after="0" w:line="480" w:lineRule="auto"/>
        <w:ind w:left="6300" w:leftChars="3000" w:firstLine="525" w:firstLineChars="250"/>
        <w:rPr>
          <w:rFonts w:ascii="楷体_GB2312" w:hAnsi="宋体" w:eastAsia="楷体_GB2312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DC609">
    <w:pPr>
      <w:pStyle w:val="4"/>
      <w:pBdr>
        <w:bottom w:val="none" w:color="auto" w:sz="0" w:space="0"/>
      </w:pBdr>
    </w:pPr>
  </w:p>
  <w:p w14:paraId="3C96030B">
    <w:r>
      <w:pict>
        <v:shape id="_x0000_s4098" o:spid="_x0000_s4098" o:spt="136" type="#_x0000_t136" style="position:absolute;left:0pt;height:100pt;width:500pt;mso-position-horizontal:center;mso-position-horizontal-relative:page;mso-position-vertical:center;mso-position-vertical-relative:page;rotation:-2621440f;z-index:251659264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7AD1F">
    <w:r>
      <w:pict>
        <v:shape id="_x0000_s4099" o:spid="_x0000_s4099" o:spt="136" type="#_x0000_t136" style="position:absolute;left:0pt;height:100pt;width:500pt;mso-position-horizontal:center;mso-position-horizontal-relative:page;mso-position-vertical:center;mso-position-vertical-relative:page;rotation:-2621440f;z-index:251661312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18D8C">
    <w:r>
      <w:pict>
        <v:shape id="_x0000_s4097" o:spid="_x0000_s4097" o:spt="136" type="#_x0000_t136" style="position:absolute;left:0pt;height:100pt;width:500pt;mso-position-horizontal:center;mso-position-horizontal-relative:page;mso-position-vertical:center;mso-position-vertical-relative:page;rotation:-2621440f;z-index:251660288;mso-width-relative:page;mso-height-relative:page;" fillcolor="#FFC0CB" filled="t" stroked="t" coordsize="21600,21600">
          <v:path/>
          <v:fill on="t" focussize="0,0"/>
          <v:stroke color="#FFC0CB"/>
          <v:imagedata o:title=""/>
          <o:lock v:ext="edit"/>
          <v:textpath on="t" fitshape="t" fitpath="t" trim="f" xscale="f" string="湖南人文科技学院" style="font-family:Arial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53DC9"/>
    <w:multiLevelType w:val="multilevel"/>
    <w:tmpl w:val="2D653DC9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28" w:hanging="28"/>
      </w:pPr>
      <w:rPr>
        <w:rFonts w:hint="eastAsia"/>
        <w:color w:val="0000FF"/>
      </w:rPr>
    </w:lvl>
    <w:lvl w:ilvl="1" w:tentative="0">
      <w:start w:val="1"/>
      <w:numFmt w:val="decimal"/>
      <w:lvlText w:val="(%2)"/>
      <w:lvlJc w:val="left"/>
      <w:pPr>
        <w:tabs>
          <w:tab w:val="left" w:pos="795"/>
        </w:tabs>
        <w:ind w:left="795" w:hanging="37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lmNDA2ODc5NDBmNWIzNTNjMDkzYjcxNjJlYTFkMDUifQ=="/>
  </w:docVars>
  <w:rsids>
    <w:rsidRoot w:val="00172A27"/>
    <w:rsid w:val="00024672"/>
    <w:rsid w:val="0005426D"/>
    <w:rsid w:val="00056B11"/>
    <w:rsid w:val="000B0698"/>
    <w:rsid w:val="000C58DC"/>
    <w:rsid w:val="000C6002"/>
    <w:rsid w:val="000C65E7"/>
    <w:rsid w:val="00172A27"/>
    <w:rsid w:val="0017321A"/>
    <w:rsid w:val="00190603"/>
    <w:rsid w:val="00194B6E"/>
    <w:rsid w:val="001A0540"/>
    <w:rsid w:val="001B199A"/>
    <w:rsid w:val="001B2FD6"/>
    <w:rsid w:val="001B4255"/>
    <w:rsid w:val="001F6204"/>
    <w:rsid w:val="00205600"/>
    <w:rsid w:val="002165C1"/>
    <w:rsid w:val="0024080F"/>
    <w:rsid w:val="00285C01"/>
    <w:rsid w:val="00287B3B"/>
    <w:rsid w:val="002C6262"/>
    <w:rsid w:val="00305065"/>
    <w:rsid w:val="00324AAB"/>
    <w:rsid w:val="003276CD"/>
    <w:rsid w:val="003B1735"/>
    <w:rsid w:val="003C67F5"/>
    <w:rsid w:val="00400691"/>
    <w:rsid w:val="00401BB8"/>
    <w:rsid w:val="004114A4"/>
    <w:rsid w:val="00433DCB"/>
    <w:rsid w:val="00476A56"/>
    <w:rsid w:val="00495129"/>
    <w:rsid w:val="004C5ECA"/>
    <w:rsid w:val="0050110A"/>
    <w:rsid w:val="00503541"/>
    <w:rsid w:val="00505FE2"/>
    <w:rsid w:val="00511FBB"/>
    <w:rsid w:val="00541D6C"/>
    <w:rsid w:val="00542F04"/>
    <w:rsid w:val="005718AC"/>
    <w:rsid w:val="0059115C"/>
    <w:rsid w:val="00593124"/>
    <w:rsid w:val="005A3180"/>
    <w:rsid w:val="005C0F26"/>
    <w:rsid w:val="005C1C4F"/>
    <w:rsid w:val="005D58B7"/>
    <w:rsid w:val="005F0BD2"/>
    <w:rsid w:val="00601A14"/>
    <w:rsid w:val="00632DC7"/>
    <w:rsid w:val="00640640"/>
    <w:rsid w:val="00664A8F"/>
    <w:rsid w:val="0066694A"/>
    <w:rsid w:val="00693F54"/>
    <w:rsid w:val="006C233A"/>
    <w:rsid w:val="006F0AA5"/>
    <w:rsid w:val="007255F9"/>
    <w:rsid w:val="00740A87"/>
    <w:rsid w:val="00744232"/>
    <w:rsid w:val="00757F95"/>
    <w:rsid w:val="007648B3"/>
    <w:rsid w:val="00770B9D"/>
    <w:rsid w:val="007D0BEA"/>
    <w:rsid w:val="007D71B7"/>
    <w:rsid w:val="00866793"/>
    <w:rsid w:val="008751BF"/>
    <w:rsid w:val="00883140"/>
    <w:rsid w:val="00883CF1"/>
    <w:rsid w:val="008C27CE"/>
    <w:rsid w:val="008D4078"/>
    <w:rsid w:val="008F1B3C"/>
    <w:rsid w:val="00906128"/>
    <w:rsid w:val="00913E93"/>
    <w:rsid w:val="009271DE"/>
    <w:rsid w:val="00927671"/>
    <w:rsid w:val="00975383"/>
    <w:rsid w:val="00981A05"/>
    <w:rsid w:val="009C18EE"/>
    <w:rsid w:val="009F26A6"/>
    <w:rsid w:val="00A0301B"/>
    <w:rsid w:val="00A36100"/>
    <w:rsid w:val="00A737A2"/>
    <w:rsid w:val="00A8759D"/>
    <w:rsid w:val="00AB5BEE"/>
    <w:rsid w:val="00AC14A3"/>
    <w:rsid w:val="00B06D61"/>
    <w:rsid w:val="00B159BD"/>
    <w:rsid w:val="00B32FDA"/>
    <w:rsid w:val="00B339A4"/>
    <w:rsid w:val="00B55ADC"/>
    <w:rsid w:val="00B55CF3"/>
    <w:rsid w:val="00B55E4A"/>
    <w:rsid w:val="00B819C6"/>
    <w:rsid w:val="00B84C87"/>
    <w:rsid w:val="00BA4067"/>
    <w:rsid w:val="00BA5AD6"/>
    <w:rsid w:val="00BD1CFD"/>
    <w:rsid w:val="00BF4265"/>
    <w:rsid w:val="00BF5DAC"/>
    <w:rsid w:val="00C75C3D"/>
    <w:rsid w:val="00CA0DFF"/>
    <w:rsid w:val="00CA46E2"/>
    <w:rsid w:val="00CB4239"/>
    <w:rsid w:val="00CE24F8"/>
    <w:rsid w:val="00D057C8"/>
    <w:rsid w:val="00D1716E"/>
    <w:rsid w:val="00D57199"/>
    <w:rsid w:val="00D726C7"/>
    <w:rsid w:val="00D743F0"/>
    <w:rsid w:val="00D82FE3"/>
    <w:rsid w:val="00DA2CAA"/>
    <w:rsid w:val="00E20970"/>
    <w:rsid w:val="00E23803"/>
    <w:rsid w:val="00EA76A4"/>
    <w:rsid w:val="00EB0D3C"/>
    <w:rsid w:val="00EB224D"/>
    <w:rsid w:val="00EC79F0"/>
    <w:rsid w:val="00F01495"/>
    <w:rsid w:val="00F60F73"/>
    <w:rsid w:val="00F73216"/>
    <w:rsid w:val="00F846BC"/>
    <w:rsid w:val="00FA480D"/>
    <w:rsid w:val="00FA4D1C"/>
    <w:rsid w:val="00FB1311"/>
    <w:rsid w:val="00FE0845"/>
    <w:rsid w:val="00FE45E3"/>
    <w:rsid w:val="00FF45DC"/>
    <w:rsid w:val="044252C5"/>
    <w:rsid w:val="0B9F2F0A"/>
    <w:rsid w:val="16D060D0"/>
    <w:rsid w:val="249A706E"/>
    <w:rsid w:val="30366115"/>
    <w:rsid w:val="3BD4167F"/>
    <w:rsid w:val="4105502B"/>
    <w:rsid w:val="6F463B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Lines="30" w:after="0" w:line="470" w:lineRule="exact"/>
      <w:ind w:firstLine="544" w:firstLineChars="200"/>
    </w:pPr>
    <w:rPr>
      <w:rFonts w:eastAsia="楷体_GB2312"/>
      <w:spacing w:val="-14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884</Words>
  <Characters>1259</Characters>
  <Lines>6</Lines>
  <Paragraphs>1</Paragraphs>
  <TotalTime>1</TotalTime>
  <ScaleCrop>false</ScaleCrop>
  <LinksUpToDate>false</LinksUpToDate>
  <CharactersWithSpaces>1399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2018-04-20T01:20:00Z</dcterms:created>
  <dc:creator>微软用户</dc:creator>
  <cp:lastModifiedBy>清歌流觞</cp:lastModifiedBy>
  <dcterms:modified xsi:type="dcterms:W3CDTF">2025-04-08T02:19:33Z</dcterms:modified>
  <dc:title>编号：___________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2052-12.1.0.19770</vt:lpwstr>
  </property>
  <property fmtid="{D5CDD505-2E9C-101B-9397-08002B2CF9AE}" pid="5" name="ICV">
    <vt:lpwstr>1A844EE48EBE4F5588D2BCA6588A5DE6_12</vt:lpwstr>
  </property>
  <property fmtid="{D5CDD505-2E9C-101B-9397-08002B2CF9AE}" pid="6" name="KSOTemplateDocerSaveRecord">
    <vt:lpwstr>eyJoZGlkIjoiNWVkMjA5NGU1ZTcyNGRjM2UzNGVmYzllNTBkZDZjMDUiLCJ1c2VySWQiOiIxOTM2NjQ1NDUifQ==</vt:lpwstr>
  </property>
</Properties>
</file>